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F3" w:rsidRPr="00AD3D95" w:rsidRDefault="00892909" w:rsidP="00AD3D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AD3D95">
        <w:rPr>
          <w:rFonts w:ascii="Arial" w:eastAsia="Times New Roman" w:hAnsi="Arial" w:cs="Arial"/>
          <w:sz w:val="16"/>
          <w:szCs w:val="16"/>
          <w:lang w:eastAsia="ar-SA"/>
        </w:rPr>
        <w:t>P</w:t>
      </w:r>
      <w:r w:rsidR="004B3DF3" w:rsidRPr="00AD3D95">
        <w:rPr>
          <w:rFonts w:ascii="Arial" w:eastAsia="Times New Roman" w:hAnsi="Arial" w:cs="Arial"/>
          <w:sz w:val="16"/>
          <w:szCs w:val="16"/>
          <w:lang w:eastAsia="ar-SA"/>
        </w:rPr>
        <w:t>roiect cofinanţat din Fondul Social European prin Programul Operaţional Capital Uman 2014-2020</w:t>
      </w:r>
    </w:p>
    <w:p w:rsidR="004B3DF3" w:rsidRDefault="009C1862" w:rsidP="00AD3D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AD3D95">
        <w:rPr>
          <w:rFonts w:ascii="Arial" w:eastAsia="Times New Roman" w:hAnsi="Arial" w:cs="Arial"/>
          <w:sz w:val="16"/>
          <w:szCs w:val="16"/>
          <w:lang w:eastAsia="ar-SA"/>
        </w:rPr>
        <w:t xml:space="preserve">Axa prioritară 6 </w:t>
      </w:r>
      <w:r w:rsidR="006E5F6B" w:rsidRPr="00AD3D95">
        <w:rPr>
          <w:rFonts w:ascii="Arial" w:eastAsia="Times New Roman" w:hAnsi="Arial" w:cs="Arial"/>
          <w:sz w:val="16"/>
          <w:szCs w:val="16"/>
          <w:lang w:eastAsia="ar-SA"/>
        </w:rPr>
        <w:t>–</w:t>
      </w:r>
      <w:r w:rsidRPr="00AD3D95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="004B3DF3" w:rsidRPr="00AD3D95">
        <w:rPr>
          <w:rFonts w:ascii="Arial" w:eastAsia="Times New Roman" w:hAnsi="Arial" w:cs="Arial"/>
          <w:sz w:val="16"/>
          <w:szCs w:val="16"/>
          <w:lang w:eastAsia="ar-SA"/>
        </w:rPr>
        <w:t>Educaţie</w:t>
      </w:r>
      <w:r w:rsidR="006E5F6B" w:rsidRPr="00AD3D95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="004B3DF3" w:rsidRPr="00AD3D95">
        <w:rPr>
          <w:rFonts w:ascii="Arial" w:eastAsia="Times New Roman" w:hAnsi="Arial" w:cs="Arial"/>
          <w:sz w:val="16"/>
          <w:szCs w:val="16"/>
          <w:lang w:eastAsia="ar-SA"/>
        </w:rPr>
        <w:t>şi</w:t>
      </w:r>
      <w:r w:rsidR="006E5F6B" w:rsidRPr="00AD3D95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="004B3DF3" w:rsidRPr="00AD3D95">
        <w:rPr>
          <w:rFonts w:ascii="Arial" w:eastAsia="Times New Roman" w:hAnsi="Arial" w:cs="Arial"/>
          <w:sz w:val="16"/>
          <w:szCs w:val="16"/>
          <w:lang w:eastAsia="ar-SA"/>
        </w:rPr>
        <w:t>competenţe</w:t>
      </w:r>
    </w:p>
    <w:p w:rsidR="00AD3D95" w:rsidRPr="00AD3D95" w:rsidRDefault="00AD3D95" w:rsidP="00AD3D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4B3DF3" w:rsidRPr="00AD3D95" w:rsidRDefault="008F305E" w:rsidP="00AD3D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AD3D95">
        <w:rPr>
          <w:rFonts w:ascii="Arial" w:hAnsi="Arial" w:cs="Arial"/>
          <w:sz w:val="16"/>
          <w:szCs w:val="16"/>
          <w:lang w:eastAsia="ar-SA"/>
        </w:rPr>
        <w:t>Titlu p</w:t>
      </w:r>
      <w:r w:rsidR="000A7E13">
        <w:rPr>
          <w:rFonts w:ascii="Arial" w:hAnsi="Arial" w:cs="Arial"/>
          <w:sz w:val="16"/>
          <w:szCs w:val="16"/>
          <w:lang w:eastAsia="ar-SA"/>
        </w:rPr>
        <w:t>roiect</w:t>
      </w:r>
      <w:bookmarkStart w:id="0" w:name="_GoBack"/>
      <w:bookmarkEnd w:id="0"/>
      <w:r w:rsidR="004B3DF3" w:rsidRPr="00AD3D95">
        <w:rPr>
          <w:rFonts w:ascii="Arial" w:eastAsia="Times New Roman" w:hAnsi="Arial" w:cs="Arial"/>
          <w:sz w:val="16"/>
          <w:szCs w:val="16"/>
          <w:lang w:eastAsia="ar-SA"/>
        </w:rPr>
        <w:t xml:space="preserve">: </w:t>
      </w:r>
      <w:r w:rsidR="00892909" w:rsidRPr="00AD3D95">
        <w:rPr>
          <w:rFonts w:ascii="Arial" w:eastAsia="Times New Roman" w:hAnsi="Arial" w:cs="Arial"/>
          <w:sz w:val="16"/>
          <w:szCs w:val="16"/>
          <w:lang w:eastAsia="ar-SA"/>
        </w:rPr>
        <w:t>”</w:t>
      </w:r>
      <w:r w:rsidR="009C1862" w:rsidRPr="00AD3D95">
        <w:rPr>
          <w:rFonts w:ascii="Arial" w:hAnsi="Arial" w:cs="Arial"/>
          <w:b/>
          <w:bCs/>
          <w:sz w:val="16"/>
          <w:szCs w:val="16"/>
        </w:rPr>
        <w:t>Stagii de PRACTICă</w:t>
      </w:r>
      <w:r w:rsidR="006E5F6B" w:rsidRPr="00AD3D95">
        <w:rPr>
          <w:rFonts w:ascii="Arial" w:hAnsi="Arial" w:cs="Arial"/>
          <w:b/>
          <w:bCs/>
          <w:sz w:val="16"/>
          <w:szCs w:val="16"/>
        </w:rPr>
        <w:t xml:space="preserve"> </w:t>
      </w:r>
      <w:r w:rsidR="009C1862" w:rsidRPr="00AD3D95">
        <w:rPr>
          <w:rFonts w:ascii="Arial" w:hAnsi="Arial" w:cs="Arial"/>
          <w:b/>
          <w:bCs/>
          <w:sz w:val="16"/>
          <w:szCs w:val="16"/>
        </w:rPr>
        <w:t>performante pentru studenţii</w:t>
      </w:r>
      <w:r w:rsidR="006E5F6B" w:rsidRPr="00AD3D95">
        <w:rPr>
          <w:rFonts w:ascii="Arial" w:hAnsi="Arial" w:cs="Arial"/>
          <w:b/>
          <w:bCs/>
          <w:sz w:val="16"/>
          <w:szCs w:val="16"/>
        </w:rPr>
        <w:t xml:space="preserve"> </w:t>
      </w:r>
      <w:r w:rsidR="009C1862" w:rsidRPr="00AD3D95">
        <w:rPr>
          <w:rFonts w:ascii="Arial" w:hAnsi="Arial" w:cs="Arial"/>
          <w:b/>
          <w:bCs/>
          <w:sz w:val="16"/>
          <w:szCs w:val="16"/>
        </w:rPr>
        <w:t>Universităţii Tehnice Gheorghe Asachi Iaş</w:t>
      </w:r>
      <w:r w:rsidR="004B3DF3" w:rsidRPr="00AD3D95">
        <w:rPr>
          <w:rFonts w:ascii="Arial" w:hAnsi="Arial" w:cs="Arial"/>
          <w:b/>
          <w:bCs/>
          <w:sz w:val="16"/>
          <w:szCs w:val="16"/>
        </w:rPr>
        <w:t>i – PRACTIC</w:t>
      </w:r>
      <w:r w:rsidR="00892909" w:rsidRPr="00AD3D95">
        <w:rPr>
          <w:rFonts w:ascii="Arial" w:hAnsi="Arial" w:cs="Arial"/>
          <w:bCs/>
          <w:sz w:val="16"/>
          <w:szCs w:val="16"/>
        </w:rPr>
        <w:t>”</w:t>
      </w:r>
    </w:p>
    <w:p w:rsidR="004B3DF3" w:rsidRPr="00AD3D95" w:rsidRDefault="009C1862" w:rsidP="00AD3D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AD3D95">
        <w:rPr>
          <w:rFonts w:ascii="Arial" w:eastAsia="Times New Roman" w:hAnsi="Arial" w:cs="Arial"/>
          <w:sz w:val="16"/>
          <w:szCs w:val="16"/>
          <w:lang w:eastAsia="ar-SA"/>
        </w:rPr>
        <w:t>Contract de finanţare</w:t>
      </w:r>
      <w:r w:rsidR="006E5F6B" w:rsidRPr="00AD3D95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="00892909" w:rsidRPr="00AD3D95">
        <w:rPr>
          <w:rFonts w:ascii="Arial" w:eastAsia="Times New Roman" w:hAnsi="Arial" w:cs="Arial"/>
          <w:sz w:val="16"/>
          <w:szCs w:val="16"/>
          <w:lang w:eastAsia="ar-SA"/>
        </w:rPr>
        <w:t>OIRPOSDRU NE: 10538/ 22.09.2020</w:t>
      </w:r>
    </w:p>
    <w:p w:rsidR="004B3DF3" w:rsidRPr="00AD3D95" w:rsidRDefault="00892909" w:rsidP="007366B6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D3D95">
        <w:rPr>
          <w:rFonts w:ascii="Arial" w:eastAsia="Times New Roman" w:hAnsi="Arial" w:cs="Arial"/>
          <w:sz w:val="16"/>
          <w:szCs w:val="16"/>
          <w:lang w:eastAsia="ar-SA"/>
        </w:rPr>
        <w:t>Cod SMIS: 1</w:t>
      </w:r>
      <w:r w:rsidR="009C1862" w:rsidRPr="00AD3D95">
        <w:rPr>
          <w:rFonts w:ascii="Arial" w:eastAsia="Times New Roman" w:hAnsi="Arial" w:cs="Arial"/>
          <w:sz w:val="16"/>
          <w:szCs w:val="16"/>
          <w:lang w:eastAsia="ar-SA"/>
        </w:rPr>
        <w:t>30661</w:t>
      </w:r>
    </w:p>
    <w:p w:rsidR="006E5F6B" w:rsidRPr="00AD3D95" w:rsidRDefault="006E5F6B" w:rsidP="007366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D3D95">
        <w:rPr>
          <w:rFonts w:ascii="Arial" w:hAnsi="Arial" w:cs="Arial"/>
          <w:color w:val="0070C0"/>
          <w:sz w:val="16"/>
          <w:szCs w:val="16"/>
        </w:rPr>
        <w:t xml:space="preserve"> </w:t>
      </w:r>
    </w:p>
    <w:p w:rsidR="006E5F6B" w:rsidRDefault="006E5F6B" w:rsidP="007366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D3D95">
        <w:rPr>
          <w:rFonts w:ascii="Arial" w:hAnsi="Arial" w:cs="Arial"/>
          <w:sz w:val="16"/>
          <w:szCs w:val="16"/>
        </w:rPr>
        <w:t xml:space="preserve">Participă la Proiectul </w:t>
      </w:r>
      <w:r w:rsidRPr="00AD3D95">
        <w:rPr>
          <w:rFonts w:ascii="Arial" w:hAnsi="Arial" w:cs="Arial"/>
          <w:b/>
          <w:sz w:val="16"/>
          <w:szCs w:val="16"/>
        </w:rPr>
        <w:t>PRACTIC!</w:t>
      </w:r>
    </w:p>
    <w:p w:rsidR="00AD3D95" w:rsidRPr="00AD3D95" w:rsidRDefault="00AD3D95" w:rsidP="007366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6E5F6B" w:rsidRPr="00AD3D95" w:rsidRDefault="006E5F6B" w:rsidP="007366B6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AD3D95">
        <w:rPr>
          <w:rFonts w:ascii="Arial" w:hAnsi="Arial" w:cs="Arial"/>
          <w:sz w:val="16"/>
          <w:szCs w:val="16"/>
        </w:rPr>
        <w:t xml:space="preserve">Participă la stagii de practică în cele mai importante firme din Iași și zona Moldovei, cunoaște principalii angajatori din domeniul tău, dobândește </w:t>
      </w:r>
      <w:r w:rsidRPr="00AD3D95">
        <w:rPr>
          <w:rFonts w:ascii="Arial" w:hAnsi="Arial" w:cs="Arial"/>
          <w:bCs/>
          <w:sz w:val="16"/>
          <w:szCs w:val="16"/>
        </w:rPr>
        <w:t>abilitățile cerute viitorilor angajați din firmele de top din Iași.</w:t>
      </w:r>
    </w:p>
    <w:p w:rsidR="006E5F6B" w:rsidRDefault="006E5F6B" w:rsidP="007366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D3D95">
        <w:rPr>
          <w:rFonts w:ascii="Arial" w:hAnsi="Arial" w:cs="Arial"/>
          <w:sz w:val="16"/>
          <w:szCs w:val="16"/>
        </w:rPr>
        <w:t xml:space="preserve">Învăță cum să reușești la primul interviu, află ultimele </w:t>
      </w:r>
      <w:r w:rsidRPr="00AD3D95">
        <w:rPr>
          <w:rFonts w:ascii="Arial" w:hAnsi="Arial" w:cs="Arial"/>
          <w:bCs/>
          <w:sz w:val="16"/>
          <w:szCs w:val="16"/>
        </w:rPr>
        <w:t>oferte de internship și locurile de muncă disponibile în domeniul pentru care te-ai pregătit</w:t>
      </w:r>
      <w:r w:rsidRPr="00AD3D95">
        <w:rPr>
          <w:rFonts w:ascii="Arial" w:hAnsi="Arial" w:cs="Arial"/>
          <w:sz w:val="16"/>
          <w:szCs w:val="16"/>
        </w:rPr>
        <w:t>.</w:t>
      </w:r>
    </w:p>
    <w:p w:rsidR="00AD3D95" w:rsidRPr="00AD3D95" w:rsidRDefault="00AD3D95" w:rsidP="007366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E5F6B" w:rsidRDefault="006E5F6B" w:rsidP="007366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D3D95">
        <w:rPr>
          <w:rFonts w:ascii="Arial" w:hAnsi="Arial" w:cs="Arial"/>
          <w:sz w:val="16"/>
          <w:szCs w:val="16"/>
        </w:rPr>
        <w:t>Dobândește calități de lider și devino antreprenor!</w:t>
      </w:r>
    </w:p>
    <w:p w:rsidR="00AD3D95" w:rsidRPr="00AD3D95" w:rsidRDefault="00AD3D95" w:rsidP="007366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E5F6B" w:rsidRDefault="006E5F6B" w:rsidP="007366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D3D95">
        <w:rPr>
          <w:rFonts w:ascii="Arial" w:hAnsi="Arial" w:cs="Arial"/>
          <w:b/>
          <w:sz w:val="16"/>
          <w:szCs w:val="16"/>
        </w:rPr>
        <w:t>Studenții</w:t>
      </w:r>
      <w:r w:rsidRPr="00AD3D95">
        <w:rPr>
          <w:rFonts w:ascii="Arial" w:hAnsi="Arial" w:cs="Arial"/>
          <w:b/>
          <w:i/>
          <w:sz w:val="16"/>
          <w:szCs w:val="16"/>
        </w:rPr>
        <w:t xml:space="preserve"> vor fi selectați din ultimii doi ani de studii</w:t>
      </w:r>
      <w:r w:rsidRPr="00AD3D95">
        <w:rPr>
          <w:rFonts w:ascii="Arial" w:hAnsi="Arial" w:cs="Arial"/>
          <w:sz w:val="16"/>
          <w:szCs w:val="16"/>
        </w:rPr>
        <w:t xml:space="preserve"> (Anii III și IV).</w:t>
      </w:r>
    </w:p>
    <w:p w:rsidR="00AD3D95" w:rsidRPr="00AD3D95" w:rsidRDefault="00AD3D95" w:rsidP="007366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E5F6B" w:rsidRPr="00AD3D95" w:rsidRDefault="006E5F6B" w:rsidP="007366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D3D95">
        <w:rPr>
          <w:rFonts w:ascii="Arial" w:hAnsi="Arial" w:cs="Arial"/>
          <w:sz w:val="16"/>
          <w:szCs w:val="16"/>
        </w:rPr>
        <w:t xml:space="preserve">Se acordă o </w:t>
      </w:r>
      <w:r w:rsidRPr="00AD3D95">
        <w:rPr>
          <w:rFonts w:ascii="Arial" w:hAnsi="Arial" w:cs="Arial"/>
          <w:b/>
          <w:sz w:val="16"/>
          <w:szCs w:val="16"/>
        </w:rPr>
        <w:t>bursă</w:t>
      </w:r>
      <w:r w:rsidRPr="00AD3D95">
        <w:rPr>
          <w:rFonts w:ascii="Arial" w:hAnsi="Arial" w:cs="Arial"/>
          <w:sz w:val="16"/>
          <w:szCs w:val="16"/>
        </w:rPr>
        <w:t xml:space="preserve"> totală în valoare de </w:t>
      </w:r>
      <w:r w:rsidRPr="00AD3D95">
        <w:rPr>
          <w:rFonts w:ascii="Arial" w:hAnsi="Arial" w:cs="Arial"/>
          <w:b/>
          <w:sz w:val="16"/>
          <w:szCs w:val="16"/>
        </w:rPr>
        <w:t>400 de lei</w:t>
      </w:r>
      <w:r w:rsidRPr="00AD3D95">
        <w:rPr>
          <w:rFonts w:ascii="Arial" w:hAnsi="Arial" w:cs="Arial"/>
          <w:sz w:val="16"/>
          <w:szCs w:val="16"/>
        </w:rPr>
        <w:t>, precum și premii pentru participarea la diverse activități din proiect.</w:t>
      </w:r>
    </w:p>
    <w:p w:rsidR="006E5F6B" w:rsidRPr="00AD3D95" w:rsidRDefault="006E5F6B" w:rsidP="007366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D3D95">
        <w:rPr>
          <w:rFonts w:ascii="Arial" w:hAnsi="Arial" w:cs="Arial"/>
          <w:sz w:val="16"/>
          <w:szCs w:val="16"/>
        </w:rPr>
        <w:t>Informații legate de proiect  și de depunerea dosarelor de candidatură</w:t>
      </w:r>
      <w:r w:rsidR="00AD3D95">
        <w:rPr>
          <w:rFonts w:ascii="Arial" w:hAnsi="Arial" w:cs="Arial"/>
          <w:sz w:val="16"/>
          <w:szCs w:val="16"/>
        </w:rPr>
        <w:t xml:space="preserve"> sunt disponibile</w:t>
      </w:r>
      <w:r w:rsidR="00AD3D95" w:rsidRPr="00AD3D95">
        <w:rPr>
          <w:rFonts w:ascii="Arial" w:hAnsi="Arial" w:cs="Arial"/>
          <w:sz w:val="16"/>
          <w:szCs w:val="16"/>
        </w:rPr>
        <w:t xml:space="preserve"> pe si</w:t>
      </w:r>
      <w:r w:rsidR="00AD3D95">
        <w:rPr>
          <w:rFonts w:ascii="Arial" w:hAnsi="Arial" w:cs="Arial"/>
          <w:sz w:val="16"/>
          <w:szCs w:val="16"/>
        </w:rPr>
        <w:t>te-urile</w:t>
      </w:r>
      <w:r w:rsidR="00AD3D95" w:rsidRPr="00AD3D95">
        <w:rPr>
          <w:rFonts w:ascii="Arial" w:hAnsi="Arial" w:cs="Arial"/>
          <w:sz w:val="16"/>
          <w:szCs w:val="16"/>
        </w:rPr>
        <w:t xml:space="preserve"> facultăți</w:t>
      </w:r>
      <w:r w:rsidR="00AD3D95">
        <w:rPr>
          <w:rFonts w:ascii="Arial" w:hAnsi="Arial" w:cs="Arial"/>
          <w:sz w:val="16"/>
          <w:szCs w:val="16"/>
        </w:rPr>
        <w:t>lor</w:t>
      </w:r>
      <w:r w:rsidR="00AD3D95" w:rsidRPr="00AD3D95">
        <w:rPr>
          <w:rFonts w:ascii="Arial" w:hAnsi="Arial" w:cs="Arial"/>
          <w:sz w:val="16"/>
          <w:szCs w:val="16"/>
        </w:rPr>
        <w:t xml:space="preserve">, la secțiunea </w:t>
      </w:r>
      <w:r w:rsidR="00AD3D95" w:rsidRPr="00AD3D95">
        <w:rPr>
          <w:rFonts w:ascii="Arial" w:hAnsi="Arial" w:cs="Arial"/>
          <w:b/>
          <w:sz w:val="16"/>
          <w:szCs w:val="16"/>
        </w:rPr>
        <w:t>Proiectul PRACTIC</w:t>
      </w:r>
      <w:r w:rsidR="005B0C4A">
        <w:rPr>
          <w:rFonts w:ascii="Arial" w:hAnsi="Arial" w:cs="Arial"/>
          <w:sz w:val="16"/>
          <w:szCs w:val="16"/>
        </w:rPr>
        <w:t>, începând cu data de 19.10.2020.</w:t>
      </w:r>
    </w:p>
    <w:sectPr w:rsidR="006E5F6B" w:rsidRPr="00AD3D95" w:rsidSect="00AD3D95">
      <w:headerReference w:type="default" r:id="rId6"/>
      <w:footerReference w:type="default" r:id="rId7"/>
      <w:pgSz w:w="11907" w:h="8391" w:orient="landscape" w:code="11"/>
      <w:pgMar w:top="1418" w:right="1701" w:bottom="878" w:left="1531" w:header="709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54D" w:rsidRDefault="003C254D" w:rsidP="00F22178">
      <w:pPr>
        <w:spacing w:after="0" w:line="240" w:lineRule="auto"/>
      </w:pPr>
      <w:r>
        <w:separator/>
      </w:r>
    </w:p>
  </w:endnote>
  <w:endnote w:type="continuationSeparator" w:id="0">
    <w:p w:rsidR="003C254D" w:rsidRDefault="003C254D" w:rsidP="00F2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0A" w:rsidRPr="00BC4D21" w:rsidRDefault="004A610A" w:rsidP="00892909">
    <w:pPr>
      <w:tabs>
        <w:tab w:val="left" w:pos="7241"/>
      </w:tabs>
      <w:spacing w:after="0" w:line="240" w:lineRule="auto"/>
      <w:jc w:val="center"/>
      <w:rPr>
        <w:rFonts w:ascii="Trebuchet MS" w:hAnsi="Trebuchet MS"/>
        <w:sz w:val="18"/>
        <w:szCs w:val="18"/>
      </w:rPr>
    </w:pPr>
    <w:r w:rsidRPr="00BC4D21">
      <w:rPr>
        <w:rFonts w:ascii="Trebuchet MS" w:hAnsi="Trebuchet MS"/>
        <w:sz w:val="18"/>
        <w:szCs w:val="18"/>
      </w:rPr>
      <w:t xml:space="preserve">Proiect cofinanțat din </w:t>
    </w:r>
    <w:r w:rsidR="0037161A" w:rsidRPr="00BC4D21">
      <w:rPr>
        <w:rFonts w:ascii="Trebuchet MS" w:hAnsi="Trebuchet MS"/>
        <w:sz w:val="18"/>
        <w:szCs w:val="18"/>
      </w:rPr>
      <w:t xml:space="preserve">Fondul Social European prin </w:t>
    </w:r>
    <w:r w:rsidRPr="00BC4D21">
      <w:rPr>
        <w:rFonts w:ascii="Trebuchet MS" w:hAnsi="Trebuchet MS"/>
        <w:sz w:val="18"/>
        <w:szCs w:val="18"/>
      </w:rPr>
      <w:t>Programul Ope</w:t>
    </w:r>
    <w:r w:rsidR="009C1862">
      <w:rPr>
        <w:rFonts w:ascii="Trebuchet MS" w:hAnsi="Trebuchet MS"/>
        <w:sz w:val="18"/>
        <w:szCs w:val="18"/>
      </w:rPr>
      <w:t>rațional Capital Uman 2014-2020</w:t>
    </w:r>
  </w:p>
  <w:p w:rsidR="00184A0F" w:rsidRPr="00BC4D21" w:rsidRDefault="00AD3D95">
    <w:pPr>
      <w:pStyle w:val="Footer"/>
      <w:rPr>
        <w:noProof/>
        <w:sz w:val="8"/>
        <w:szCs w:val="16"/>
        <w:lang w:eastAsia="ro-RO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posOffset>959485</wp:posOffset>
              </wp:positionH>
              <wp:positionV relativeFrom="paragraph">
                <wp:posOffset>211455</wp:posOffset>
              </wp:positionV>
              <wp:extent cx="1395730" cy="304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187" w:rsidRPr="005B204C" w:rsidRDefault="00253187" w:rsidP="00253187">
                          <w:pPr>
                            <w:spacing w:after="0"/>
                            <w:jc w:val="center"/>
                            <w:rPr>
                              <w:rFonts w:ascii="Myriad Pro" w:hAnsi="Myriad Pro" w:cs="Myriad Pro"/>
                              <w:b/>
                              <w:bCs/>
                              <w:color w:val="366091"/>
                              <w:sz w:val="12"/>
                              <w:szCs w:val="14"/>
                            </w:rPr>
                          </w:pPr>
                          <w:r w:rsidRPr="005B204C">
                            <w:rPr>
                              <w:rFonts w:ascii="Myriad Pro" w:hAnsi="Myriad Pro" w:cs="Myriad Pro"/>
                              <w:b/>
                              <w:bCs/>
                              <w:color w:val="366091"/>
                              <w:sz w:val="12"/>
                              <w:szCs w:val="14"/>
                            </w:rPr>
                            <w:t>UNIVERSITATEA TEHNICĂ ,,GHEORGHE ASACHI” DIN IAȘI</w:t>
                          </w:r>
                        </w:p>
                        <w:p w:rsidR="00253187" w:rsidRPr="009A5684" w:rsidRDefault="00253187" w:rsidP="00253187">
                          <w:pPr>
                            <w:spacing w:after="0"/>
                            <w:jc w:val="center"/>
                            <w:rPr>
                              <w:rFonts w:ascii="Myriad Pro" w:hAnsi="Myriad Pro" w:cs="Myriad Pro"/>
                              <w:color w:val="36609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5.55pt;margin-top:16.65pt;width:109.9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kiuA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mOMBO2gRY9sb9Cd3KPYVmfodQpODz24mT0cQ5cdU93fy/K7RkIuGyo27FYpOTSMVpBdaG/6F1dH&#10;HG1B1sMnWUEYujXSAe1r1dnSQTEQoEOXnk6dsamUNuQkiWcTMJVgmwRkHrjW+TQ93u6VNh+Y7JBd&#10;ZFhB5x063d1rY7Oh6dHFBhOy4G3rut+KFwfgOJ5AbLhqbTYL18znJEhW89WceCSarjwS5Ll3WyyJ&#10;Ny3CWZxP8uUyD3/ZuCFJG15VTNgwR2GF5M8ad5D4KImTtLRseWXhbEpabdbLVqEdBWEX7nM1B8vZ&#10;zX+ZhisCcHlFKYxIcBclXjGdzzxSkNhLZsHcC8LkLpkGJCF58ZLSPRfs3ymhIcNJHMWjmM5Jv+IW&#10;uO8tN5p23MDoaHmXYZADfNaJplaCK1G5taG8HdcXpbDpn0sB7T422gnWanRUq9mv94BiVbyW1RNI&#10;V0lQFogQ5h0sGql+YjTA7Miw/rGlimHUfhQg/yQkxA4btyHxLIKNurSsLy1UlACVYYPRuFyacUBt&#10;e8U3DUQaH5yQt/Bkau7UfM7q8NBgPjhSh1lmB9Dl3nmdJ+7iNwAAAP//AwBQSwMEFAAGAAgAAAAh&#10;AILLi/ndAAAACQEAAA8AAABkcnMvZG93bnJldi54bWxMj8FOwzAQRO9I/IO1SNyonZqWNsSpEIgr&#10;iBaQuLnxNokar6PYbcLfs5zgONqnmbfFZvKdOOMQ20AGspkCgVQF11Jt4H33fLMCEZMlZ7tAaOAb&#10;I2zKy4vC5i6M9IbnbaoFl1DMrYEmpT6XMlYNehtnoUfi2yEM3iaOQy3dYEcu952cK7WU3rbEC43t&#10;8bHB6rg9eQMfL4evz1v1Wj/5RT+GSUnya2nM9dX0cA8i4ZT+YPjVZ3Uo2WkfTuSi6DgvsoxRA1pr&#10;EAzoO7UGsTewyjTIspD/Pyh/AAAA//8DAFBLAQItABQABgAIAAAAIQC2gziS/gAAAOEBAAATAAAA&#10;AAAAAAAAAAAAAAAAAABbQ29udGVudF9UeXBlc10ueG1sUEsBAi0AFAAGAAgAAAAhADj9If/WAAAA&#10;lAEAAAsAAAAAAAAAAAAAAAAALwEAAF9yZWxzLy5yZWxzUEsBAi0AFAAGAAgAAAAhAPMNuSK4AgAA&#10;uQUAAA4AAAAAAAAAAAAAAAAALgIAAGRycy9lMm9Eb2MueG1sUEsBAi0AFAAGAAgAAAAhAILLi/nd&#10;AAAACQEAAA8AAAAAAAAAAAAAAAAAEgUAAGRycy9kb3ducmV2LnhtbFBLBQYAAAAABAAEAPMAAAAc&#10;BgAAAAA=&#10;" filled="f" stroked="f">
              <v:textbox>
                <w:txbxContent>
                  <w:p w:rsidR="00253187" w:rsidRPr="005B204C" w:rsidRDefault="00253187" w:rsidP="00253187">
                    <w:pPr>
                      <w:spacing w:after="0"/>
                      <w:jc w:val="center"/>
                      <w:rPr>
                        <w:rFonts w:ascii="Myriad Pro" w:hAnsi="Myriad Pro" w:cs="Myriad Pro"/>
                        <w:b/>
                        <w:bCs/>
                        <w:color w:val="366091"/>
                        <w:sz w:val="12"/>
                        <w:szCs w:val="14"/>
                      </w:rPr>
                    </w:pPr>
                    <w:r w:rsidRPr="005B204C">
                      <w:rPr>
                        <w:rFonts w:ascii="Myriad Pro" w:hAnsi="Myriad Pro" w:cs="Myriad Pro"/>
                        <w:b/>
                        <w:bCs/>
                        <w:color w:val="366091"/>
                        <w:sz w:val="12"/>
                        <w:szCs w:val="14"/>
                      </w:rPr>
                      <w:t>UNIVERSITATEA TEHNICĂ ,,GHEORGHE ASACHI” DIN IAȘI</w:t>
                    </w:r>
                  </w:p>
                  <w:p w:rsidR="00253187" w:rsidRPr="009A5684" w:rsidRDefault="00253187" w:rsidP="00253187">
                    <w:pPr>
                      <w:spacing w:after="0"/>
                      <w:jc w:val="center"/>
                      <w:rPr>
                        <w:rFonts w:ascii="Myriad Pro" w:hAnsi="Myriad Pro" w:cs="Myriad Pro"/>
                        <w:color w:val="36609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5F6B"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2672080</wp:posOffset>
          </wp:positionH>
          <wp:positionV relativeFrom="paragraph">
            <wp:posOffset>57150</wp:posOffset>
          </wp:positionV>
          <wp:extent cx="1318260" cy="594995"/>
          <wp:effectExtent l="19050" t="0" r="0" b="0"/>
          <wp:wrapSquare wrapText="right"/>
          <wp:docPr id="1" name="Imagine 1" descr="SIGLA A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A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5F6B">
      <w:rPr>
        <w:noProof/>
        <w:lang w:val="en-US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column">
            <wp:posOffset>3337</wp:posOffset>
          </wp:positionH>
          <wp:positionV relativeFrom="paragraph">
            <wp:posOffset>15092</wp:posOffset>
          </wp:positionV>
          <wp:extent cx="2319477" cy="648586"/>
          <wp:effectExtent l="19050" t="0" r="4623" b="0"/>
          <wp:wrapNone/>
          <wp:docPr id="12" name="Picture 12" descr="antet-uti-2020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ntet-uti-2020-0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8" t="2349" r="58352" b="-2349"/>
                  <a:stretch/>
                </pic:blipFill>
                <pic:spPr bwMode="auto">
                  <a:xfrm>
                    <a:off x="0" y="0"/>
                    <a:ext cx="2319477" cy="6485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54D" w:rsidRDefault="003C254D" w:rsidP="00F22178">
      <w:pPr>
        <w:spacing w:after="0" w:line="240" w:lineRule="auto"/>
      </w:pPr>
      <w:r>
        <w:separator/>
      </w:r>
    </w:p>
  </w:footnote>
  <w:footnote w:type="continuationSeparator" w:id="0">
    <w:p w:rsidR="003C254D" w:rsidRDefault="003C254D" w:rsidP="00F2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57" w:rsidRPr="009D1909" w:rsidRDefault="00496F57" w:rsidP="00496F57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 w:rsidRPr="009D1909">
      <w:rPr>
        <w:rFonts w:eastAsia="Calibri"/>
        <w:b/>
        <w:noProof/>
        <w:lang w:val="en-US"/>
      </w:rPr>
      <w:drawing>
        <wp:inline distT="0" distB="0" distL="0" distR="0">
          <wp:extent cx="733425" cy="590550"/>
          <wp:effectExtent l="0" t="0" r="9525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8" t="13142" r="7431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1909">
      <w:rPr>
        <w:rFonts w:eastAsia="Calibri"/>
      </w:rPr>
      <w:tab/>
    </w:r>
    <w:r w:rsidRPr="009D1909">
      <w:rPr>
        <w:rFonts w:eastAsia="Calibri"/>
        <w:noProof/>
        <w:lang w:val="en-US"/>
      </w:rPr>
      <w:drawing>
        <wp:inline distT="0" distB="0" distL="0" distR="0">
          <wp:extent cx="590550" cy="590550"/>
          <wp:effectExtent l="0" t="0" r="0" b="0"/>
          <wp:docPr id="3" name="Imagine 3" descr="Description: C:\Users\Stef\Desktop\sigla noua prie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Stef\Desktop\sigla noua priec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1909">
      <w:rPr>
        <w:rFonts w:eastAsia="Calibri"/>
      </w:rPr>
      <w:tab/>
    </w:r>
    <w:r w:rsidRPr="009D1909">
      <w:rPr>
        <w:rFonts w:eastAsia="Calibri"/>
        <w:noProof/>
        <w:lang w:val="en-US"/>
      </w:rPr>
      <w:drawing>
        <wp:inline distT="0" distB="0" distL="0" distR="0">
          <wp:extent cx="647700" cy="628650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" t="-2" r="9570" b="591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6F57" w:rsidRPr="009D1909" w:rsidRDefault="00AD3D95" w:rsidP="00496F57">
    <w:pPr>
      <w:autoSpaceDE w:val="0"/>
      <w:autoSpaceDN w:val="0"/>
      <w:adjustRightInd w:val="0"/>
      <w:spacing w:after="0" w:line="360" w:lineRule="auto"/>
      <w:ind w:left="-426"/>
      <w:jc w:val="both"/>
      <w:rPr>
        <w:rFonts w:ascii="Cambria" w:hAnsi="Cambria"/>
        <w:b/>
        <w:bCs/>
        <w:sz w:val="16"/>
        <w:szCs w:val="16"/>
        <w:lang w:eastAsia="en-GB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4896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101599</wp:posOffset>
              </wp:positionV>
              <wp:extent cx="5848350" cy="0"/>
              <wp:effectExtent l="0" t="0" r="0" b="0"/>
              <wp:wrapNone/>
              <wp:docPr id="7" name="Conector drep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483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77B00" id="Conector drept 7" o:spid="_x0000_s1026" style="position:absolute;flip:y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8pt" to="460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Y91gEAAJYDAAAOAAAAZHJzL2Uyb0RvYy54bWysU01v2zAMvQ/YfxB0X+xmaRMYcXpI0F2K&#10;LUDX3RVZsoXpC6QWJ/9+lJym7XYb5oMgidQj3+Pz+v7kLDsqQBN8y29mNWfKy9AZ37f8+fvDpxVn&#10;mITvhA1etfyskN9vPn5Yj7FR8zAE2ylgBOKxGWPLh5RiU1UoB+UEzkJUnoI6gBOJjtBXHYiR0J2t&#10;5nV9V40BughBKkS63U1Bvin4WiuZvmmNKjHbcuotlRXKeshrtVmLpgcRByMvbYh/6MIJ46noFWon&#10;kmC/wPwF5YyEgEGnmQyuClobqQoHYnNT/8HmaRBRFS4kDsarTPj/YOXX4x6Y6Vq+5MwLRyPa0qBk&#10;CsA6UDGxZdZojNhQ6tbvIbOUJ/8UH4P8iRSr3gXzAeOUdtLgmLYm/iBrFHmIMDsV9c9X9dUpMUmX&#10;t6vF6vMtDUm+xCrRZIhcMQKmLyo4ljctt8ZnYUQjjo+YchOvKfnahwdjbRmu9Wxs+d2ELMhi2opE&#10;RVwk0uh7zoTtybsyQUHEYE2XX2cchP6wtcCOgvyzWCzn20WWg6q9S8tN7QQOU14JTc5yJpG9rXEt&#10;X9X5u7y2PqOrYtALgVfh8u4QuvMeXtSl4ZeiF6Nmd7090/7t77T5DQAA//8DAFBLAwQUAAYACAAA&#10;ACEAQgs1pdkAAAAGAQAADwAAAGRycy9kb3ducmV2LnhtbEyPwU7DMBBE70j8g7VI3KiTHFJI41QI&#10;xAEuqCmI6zbexlFjO8ROGv6eRRzguDOj2TfldrG9mGkMnXcK0lUCglzjdedaBW/7p5tbECGi09h7&#10;Rwq+KMC2urwosdD+7HY017EVXOJCgQpMjEMhZWgMWQwrP5Bj7+hHi5HPsZV6xDOX215mSZJLi53j&#10;DwYHejDUnOrJKniucZe/fn6k9JI9zqf3blqbZlLq+mq534CItMS/MPzgMzpUzHTwk9NB9ArWnGM1&#10;50Hs3mUpC4dfQVal/I9ffQMAAP//AwBQSwECLQAUAAYACAAAACEAtoM4kv4AAADhAQAAEwAAAAAA&#10;AAAAAAAAAAAAAAAAW0NvbnRlbnRfVHlwZXNdLnhtbFBLAQItABQABgAIAAAAIQA4/SH/1gAAAJQB&#10;AAALAAAAAAAAAAAAAAAAAC8BAABfcmVscy8ucmVsc1BLAQItABQABgAIAAAAIQD+oYY91gEAAJYD&#10;AAAOAAAAAAAAAAAAAAAAAC4CAABkcnMvZTJvRG9jLnhtbFBLAQItABQABgAIAAAAIQBCCzWl2QAA&#10;AAYBAAAPAAAAAAAAAAAAAAAAADAEAABkcnMvZG93bnJldi54bWxQSwUGAAAAAAQABADzAAAANgUA&#10;AAAA&#10;" strokecolor="#4472c4" strokeweight=".5pt">
              <v:stroke joinstyle="miter"/>
              <o:lock v:ext="edit" shapetype="f"/>
            </v:line>
          </w:pict>
        </mc:Fallback>
      </mc:AlternateContent>
    </w:r>
  </w:p>
  <w:p w:rsidR="00F22178" w:rsidRPr="005B204C" w:rsidRDefault="00F22178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06"/>
    <w:rsid w:val="0000585E"/>
    <w:rsid w:val="00061CE4"/>
    <w:rsid w:val="00066F39"/>
    <w:rsid w:val="000A7E13"/>
    <w:rsid w:val="001001A0"/>
    <w:rsid w:val="0017242A"/>
    <w:rsid w:val="00184A0F"/>
    <w:rsid w:val="001A4561"/>
    <w:rsid w:val="001E0985"/>
    <w:rsid w:val="001E57EF"/>
    <w:rsid w:val="001F5A06"/>
    <w:rsid w:val="00253187"/>
    <w:rsid w:val="0026405B"/>
    <w:rsid w:val="002A77E9"/>
    <w:rsid w:val="002B4CCD"/>
    <w:rsid w:val="002C0047"/>
    <w:rsid w:val="002E0BFF"/>
    <w:rsid w:val="0034604D"/>
    <w:rsid w:val="00356E06"/>
    <w:rsid w:val="0037161A"/>
    <w:rsid w:val="003A1BF2"/>
    <w:rsid w:val="003C254D"/>
    <w:rsid w:val="003C3EB3"/>
    <w:rsid w:val="003E7DA3"/>
    <w:rsid w:val="00423928"/>
    <w:rsid w:val="00496F57"/>
    <w:rsid w:val="004A610A"/>
    <w:rsid w:val="004B3DF3"/>
    <w:rsid w:val="004C20EE"/>
    <w:rsid w:val="004C53AC"/>
    <w:rsid w:val="00514BF8"/>
    <w:rsid w:val="0055359D"/>
    <w:rsid w:val="00565D4A"/>
    <w:rsid w:val="00573B8B"/>
    <w:rsid w:val="00596CFF"/>
    <w:rsid w:val="005B0C4A"/>
    <w:rsid w:val="005B204C"/>
    <w:rsid w:val="005B611F"/>
    <w:rsid w:val="00682745"/>
    <w:rsid w:val="006E5F6B"/>
    <w:rsid w:val="007366B6"/>
    <w:rsid w:val="007A47EA"/>
    <w:rsid w:val="00851A12"/>
    <w:rsid w:val="00856EE3"/>
    <w:rsid w:val="00886E67"/>
    <w:rsid w:val="00892909"/>
    <w:rsid w:val="008F305E"/>
    <w:rsid w:val="008F78DB"/>
    <w:rsid w:val="009366FC"/>
    <w:rsid w:val="009C1862"/>
    <w:rsid w:val="009E77BF"/>
    <w:rsid w:val="00AA0FB8"/>
    <w:rsid w:val="00AC4B95"/>
    <w:rsid w:val="00AC4D7B"/>
    <w:rsid w:val="00AD21C6"/>
    <w:rsid w:val="00AD3D95"/>
    <w:rsid w:val="00AF25A4"/>
    <w:rsid w:val="00B3097F"/>
    <w:rsid w:val="00B87B88"/>
    <w:rsid w:val="00BC4D21"/>
    <w:rsid w:val="00BD4F88"/>
    <w:rsid w:val="00BF2480"/>
    <w:rsid w:val="00C17D71"/>
    <w:rsid w:val="00C722F4"/>
    <w:rsid w:val="00C73786"/>
    <w:rsid w:val="00CE5B22"/>
    <w:rsid w:val="00CF2331"/>
    <w:rsid w:val="00D32C7D"/>
    <w:rsid w:val="00DB59C4"/>
    <w:rsid w:val="00DC46A9"/>
    <w:rsid w:val="00E752E7"/>
    <w:rsid w:val="00F22178"/>
    <w:rsid w:val="00F436F1"/>
    <w:rsid w:val="00F67618"/>
    <w:rsid w:val="00FA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735A663"/>
  <w15:docId w15:val="{DBCD4D39-B72A-45C5-AD5B-120859A6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78"/>
  </w:style>
  <w:style w:type="paragraph" w:styleId="Footer">
    <w:name w:val="footer"/>
    <w:basedOn w:val="Normal"/>
    <w:link w:val="FooterChar"/>
    <w:uiPriority w:val="99"/>
    <w:unhideWhenUsed/>
    <w:rsid w:val="00F22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Silvia Georgescu</cp:lastModifiedBy>
  <cp:revision>6</cp:revision>
  <cp:lastPrinted>2020-09-28T06:57:00Z</cp:lastPrinted>
  <dcterms:created xsi:type="dcterms:W3CDTF">2020-10-16T10:36:00Z</dcterms:created>
  <dcterms:modified xsi:type="dcterms:W3CDTF">2020-10-19T08:58:00Z</dcterms:modified>
</cp:coreProperties>
</file>